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F52C" w14:textId="77777777" w:rsidR="00964C87" w:rsidRPr="00E75C77" w:rsidRDefault="00964C87" w:rsidP="00964C87">
      <w:pPr>
        <w:jc w:val="center"/>
        <w:rPr>
          <w:rFonts w:ascii="ＭＳ ゴシック" w:eastAsia="ＭＳ ゴシック" w:hAnsi="ＭＳ ゴシック"/>
          <w:sz w:val="28"/>
          <w:szCs w:val="28"/>
        </w:rPr>
      </w:pPr>
      <w:r w:rsidRPr="00E75C77">
        <w:rPr>
          <w:rFonts w:ascii="ＭＳ ゴシック" w:eastAsia="ＭＳ ゴシック" w:hAnsi="ＭＳ ゴシック" w:hint="eastAsia"/>
          <w:sz w:val="28"/>
          <w:szCs w:val="28"/>
        </w:rPr>
        <w:t>語学資格加点申告書</w:t>
      </w:r>
    </w:p>
    <w:tbl>
      <w:tblPr>
        <w:tblStyle w:val="a3"/>
        <w:tblW w:w="0" w:type="auto"/>
        <w:jc w:val="center"/>
        <w:tblLayout w:type="fixed"/>
        <w:tblLook w:val="04A0" w:firstRow="1" w:lastRow="0" w:firstColumn="1" w:lastColumn="0" w:noHBand="0" w:noVBand="1"/>
      </w:tblPr>
      <w:tblGrid>
        <w:gridCol w:w="1134"/>
        <w:gridCol w:w="3402"/>
        <w:gridCol w:w="1145"/>
        <w:gridCol w:w="4536"/>
      </w:tblGrid>
      <w:tr w:rsidR="00964C87" w:rsidRPr="00E75C77" w14:paraId="53B1608D" w14:textId="77777777" w:rsidTr="007C447B">
        <w:trPr>
          <w:trHeight w:val="683"/>
          <w:jc w:val="center"/>
        </w:trPr>
        <w:tc>
          <w:tcPr>
            <w:tcW w:w="1134" w:type="dxa"/>
            <w:vAlign w:val="center"/>
          </w:tcPr>
          <w:p w14:paraId="021D54A2" w14:textId="77777777" w:rsidR="00964C87" w:rsidRPr="00E75C77" w:rsidRDefault="00964C87" w:rsidP="007C447B">
            <w:pPr>
              <w:jc w:val="cente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受験番号</w:t>
            </w:r>
          </w:p>
        </w:tc>
        <w:tc>
          <w:tcPr>
            <w:tcW w:w="3402" w:type="dxa"/>
            <w:vAlign w:val="center"/>
          </w:tcPr>
          <w:p w14:paraId="3A446E71" w14:textId="77777777" w:rsidR="00964C87" w:rsidRPr="00E75C77" w:rsidRDefault="00964C87" w:rsidP="007C447B">
            <w:pPr>
              <w:ind w:leftChars="100" w:left="210"/>
              <w:rPr>
                <w:rFonts w:ascii="ＭＳ ゴシック" w:eastAsia="ＭＳ ゴシック" w:hAnsi="ＭＳ ゴシック"/>
                <w:sz w:val="48"/>
                <w:szCs w:val="48"/>
              </w:rPr>
            </w:pPr>
          </w:p>
        </w:tc>
        <w:tc>
          <w:tcPr>
            <w:tcW w:w="1145" w:type="dxa"/>
            <w:vAlign w:val="center"/>
          </w:tcPr>
          <w:p w14:paraId="6E4DC99B" w14:textId="77777777" w:rsidR="00964C87" w:rsidRPr="00E75C77" w:rsidRDefault="00964C87" w:rsidP="007C447B">
            <w:pPr>
              <w:jc w:val="cente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氏　　名</w:t>
            </w:r>
          </w:p>
        </w:tc>
        <w:tc>
          <w:tcPr>
            <w:tcW w:w="4536" w:type="dxa"/>
            <w:vAlign w:val="center"/>
          </w:tcPr>
          <w:p w14:paraId="393C2703" w14:textId="77777777" w:rsidR="00964C87" w:rsidRPr="00E75C77" w:rsidRDefault="00964C87" w:rsidP="007C447B">
            <w:pPr>
              <w:ind w:leftChars="100" w:left="210"/>
              <w:rPr>
                <w:rFonts w:ascii="ＭＳ ゴシック" w:eastAsia="ＭＳ ゴシック" w:hAnsi="ＭＳ ゴシック"/>
                <w:sz w:val="48"/>
                <w:szCs w:val="48"/>
              </w:rPr>
            </w:pPr>
          </w:p>
        </w:tc>
      </w:tr>
    </w:tbl>
    <w:p w14:paraId="5783F68F" w14:textId="77777777" w:rsidR="005D02BB" w:rsidRPr="008441F8" w:rsidRDefault="005D02BB" w:rsidP="005D02BB">
      <w:pPr>
        <w:spacing w:line="300" w:lineRule="exact"/>
        <w:rPr>
          <w:rFonts w:ascii="ＭＳ ゴシック" w:eastAsia="ＭＳ ゴシック" w:hAnsi="ＭＳ ゴシック"/>
          <w:sz w:val="18"/>
          <w:szCs w:val="18"/>
        </w:rPr>
      </w:pPr>
      <w:r w:rsidRPr="008441F8">
        <w:rPr>
          <w:rFonts w:ascii="ＭＳ ゴシック" w:eastAsia="ＭＳ ゴシック" w:hAnsi="ＭＳ ゴシック" w:hint="eastAsia"/>
          <w:sz w:val="18"/>
          <w:szCs w:val="18"/>
        </w:rPr>
        <w:t>○語学資格加点申告書の作成等について</w:t>
      </w:r>
    </w:p>
    <w:p w14:paraId="7C96B1D9" w14:textId="77777777" w:rsidR="005D02BB" w:rsidRPr="008441F8" w:rsidRDefault="005D02BB" w:rsidP="005D02BB">
      <w:pPr>
        <w:spacing w:line="300" w:lineRule="exact"/>
        <w:rPr>
          <w:rFonts w:ascii="ＭＳ ゴシック" w:eastAsia="ＭＳ ゴシック" w:hAnsi="ＭＳ ゴシック"/>
          <w:sz w:val="18"/>
          <w:szCs w:val="18"/>
        </w:rPr>
      </w:pPr>
      <w:r w:rsidRPr="008441F8">
        <w:rPr>
          <w:rFonts w:ascii="ＭＳ ゴシック" w:eastAsia="ＭＳ ゴシック" w:hAnsi="ＭＳ ゴシック" w:hint="eastAsia"/>
          <w:sz w:val="18"/>
          <w:szCs w:val="18"/>
        </w:rPr>
        <w:t xml:space="preserve">　受験番号欄には</w:t>
      </w:r>
      <w:r w:rsidRPr="00E41228">
        <w:rPr>
          <w:rFonts w:ascii="ＭＳ ゴシック" w:eastAsia="ＭＳ ゴシック" w:hAnsi="ＭＳ ゴシック" w:hint="eastAsia"/>
          <w:sz w:val="18"/>
          <w:szCs w:val="18"/>
        </w:rPr>
        <w:t>、３月</w:t>
      </w:r>
      <w:r>
        <w:rPr>
          <w:rFonts w:ascii="ＭＳ ゴシック" w:eastAsia="ＭＳ ゴシック" w:hAnsi="ＭＳ ゴシック" w:hint="eastAsia"/>
          <w:sz w:val="18"/>
          <w:szCs w:val="18"/>
        </w:rPr>
        <w:t>2</w:t>
      </w:r>
      <w:r>
        <w:rPr>
          <w:rFonts w:ascii="ＭＳ ゴシック" w:eastAsia="ＭＳ ゴシック" w:hAnsi="ＭＳ ゴシック"/>
          <w:sz w:val="18"/>
          <w:szCs w:val="18"/>
        </w:rPr>
        <w:t>7</w:t>
      </w:r>
      <w:r w:rsidRPr="00E41228">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木</w:t>
      </w:r>
      <w:r w:rsidRPr="00E4122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（予定）</w:t>
      </w:r>
      <w:r w:rsidRPr="00E41228">
        <w:rPr>
          <w:rFonts w:ascii="ＭＳ ゴシック" w:eastAsia="ＭＳ ゴシック" w:hAnsi="ＭＳ ゴシック" w:hint="eastAsia"/>
          <w:sz w:val="18"/>
          <w:szCs w:val="18"/>
        </w:rPr>
        <w:t>に</w:t>
      </w:r>
      <w:r w:rsidRPr="008441F8">
        <w:rPr>
          <w:rFonts w:ascii="ＭＳ ゴシック" w:eastAsia="ＭＳ ゴシック" w:hAnsi="ＭＳ ゴシック" w:hint="eastAsia"/>
          <w:sz w:val="18"/>
          <w:szCs w:val="18"/>
        </w:rPr>
        <w:t>佐賀県職員採用サイトにおいて発表する受験番号を記入してください。</w:t>
      </w:r>
    </w:p>
    <w:p w14:paraId="3C31D33C" w14:textId="77777777" w:rsidR="005D02BB" w:rsidRDefault="005D02BB" w:rsidP="005D02BB">
      <w:pPr>
        <w:spacing w:line="300" w:lineRule="exact"/>
        <w:rPr>
          <w:rFonts w:ascii="ＭＳ ゴシック" w:eastAsia="ＭＳ ゴシック" w:hAnsi="ＭＳ ゴシック"/>
          <w:sz w:val="18"/>
          <w:szCs w:val="18"/>
        </w:rPr>
      </w:pPr>
      <w:r w:rsidRPr="008441F8">
        <w:rPr>
          <w:rFonts w:ascii="ＭＳ ゴシック" w:eastAsia="ＭＳ ゴシック" w:hAnsi="ＭＳ ゴシック" w:hint="eastAsia"/>
          <w:sz w:val="18"/>
          <w:szCs w:val="18"/>
        </w:rPr>
        <w:t xml:space="preserve">　保有している語学資格について、二重線内の該当する得点・級の□に</w:t>
      </w:r>
      <w:r w:rsidRPr="008441F8">
        <w:rPr>
          <w:rFonts w:ascii="ＭＳ ゴシック" w:eastAsia="ＭＳ ゴシック" w:hAnsi="ＭＳ ゴシック" w:cs="Segoe UI Emoji" w:hint="eastAsia"/>
          <w:sz w:val="18"/>
          <w:szCs w:val="18"/>
        </w:rPr>
        <w:t>✓</w:t>
      </w:r>
      <w:r w:rsidRPr="008441F8">
        <w:rPr>
          <w:rFonts w:ascii="ＭＳ ゴシック" w:eastAsia="ＭＳ ゴシック" w:hAnsi="ＭＳ ゴシック" w:hint="eastAsia"/>
          <w:sz w:val="18"/>
          <w:szCs w:val="18"/>
        </w:rPr>
        <w:t>をつけてください。得点の場合は</w:t>
      </w:r>
      <w:r>
        <w:rPr>
          <w:rFonts w:ascii="ＭＳ ゴシック" w:eastAsia="ＭＳ ゴシック" w:hAnsi="ＭＳ ゴシック" w:hint="eastAsia"/>
          <w:sz w:val="18"/>
          <w:szCs w:val="18"/>
        </w:rPr>
        <w:t>、</w:t>
      </w:r>
      <w:r w:rsidRPr="008441F8">
        <w:rPr>
          <w:rFonts w:ascii="ＭＳ ゴシック" w:eastAsia="ＭＳ ゴシック" w:hAnsi="ＭＳ ゴシック" w:hint="eastAsia"/>
          <w:sz w:val="18"/>
          <w:szCs w:val="18"/>
        </w:rPr>
        <w:t>カッコ内に得点も記入してください。</w:t>
      </w:r>
    </w:p>
    <w:p w14:paraId="2854D589" w14:textId="77777777" w:rsidR="005D02BB" w:rsidRPr="008441F8" w:rsidRDefault="005D02BB" w:rsidP="005D02BB">
      <w:pPr>
        <w:spacing w:line="300" w:lineRule="exact"/>
        <w:rPr>
          <w:rFonts w:ascii="ＭＳ ゴシック" w:eastAsia="ＭＳ ゴシック" w:hAnsi="ＭＳ ゴシック"/>
          <w:sz w:val="18"/>
          <w:szCs w:val="18"/>
        </w:rPr>
      </w:pPr>
    </w:p>
    <w:p w14:paraId="4BB72080" w14:textId="77777777" w:rsidR="005D02BB" w:rsidRPr="008441F8" w:rsidRDefault="005D02BB" w:rsidP="001C4225">
      <w:pPr>
        <w:spacing w:line="300" w:lineRule="exact"/>
        <w:ind w:left="140" w:hangingChars="78" w:hanging="140"/>
        <w:rPr>
          <w:rFonts w:ascii="ＭＳ ゴシック" w:eastAsia="ＭＳ ゴシック" w:hAnsi="ＭＳ ゴシック"/>
          <w:bCs/>
          <w:color w:val="000000" w:themeColor="text1"/>
          <w:sz w:val="18"/>
          <w:szCs w:val="18"/>
        </w:rPr>
      </w:pPr>
      <w:r w:rsidRPr="008441F8">
        <w:rPr>
          <w:rFonts w:ascii="ＭＳ ゴシック" w:eastAsia="ＭＳ ゴシック" w:hAnsi="ＭＳ ゴシック" w:hint="eastAsia"/>
          <w:bCs/>
          <w:color w:val="000000" w:themeColor="text1"/>
          <w:sz w:val="18"/>
          <w:szCs w:val="18"/>
        </w:rPr>
        <w:t>・４月</w:t>
      </w:r>
      <w:r>
        <w:rPr>
          <w:rFonts w:ascii="ＭＳ ゴシック" w:eastAsia="ＭＳ ゴシック" w:hAnsi="ＭＳ ゴシック" w:hint="eastAsia"/>
          <w:bCs/>
          <w:color w:val="000000" w:themeColor="text1"/>
          <w:sz w:val="18"/>
          <w:szCs w:val="18"/>
        </w:rPr>
        <w:t>1</w:t>
      </w:r>
      <w:r>
        <w:rPr>
          <w:rFonts w:ascii="ＭＳ ゴシック" w:eastAsia="ＭＳ ゴシック" w:hAnsi="ＭＳ ゴシック"/>
          <w:bCs/>
          <w:color w:val="000000" w:themeColor="text1"/>
          <w:sz w:val="18"/>
          <w:szCs w:val="18"/>
        </w:rPr>
        <w:t>4</w:t>
      </w:r>
      <w:r w:rsidRPr="008441F8">
        <w:rPr>
          <w:rFonts w:ascii="ＭＳ ゴシック" w:eastAsia="ＭＳ ゴシック" w:hAnsi="ＭＳ ゴシック" w:hint="eastAsia"/>
          <w:bCs/>
          <w:color w:val="000000" w:themeColor="text1"/>
          <w:sz w:val="18"/>
          <w:szCs w:val="18"/>
        </w:rPr>
        <w:t>日（</w:t>
      </w:r>
      <w:r>
        <w:rPr>
          <w:rFonts w:ascii="ＭＳ ゴシック" w:eastAsia="ＭＳ ゴシック" w:hAnsi="ＭＳ ゴシック" w:hint="eastAsia"/>
          <w:bCs/>
          <w:color w:val="000000" w:themeColor="text1"/>
          <w:sz w:val="18"/>
          <w:szCs w:val="18"/>
        </w:rPr>
        <w:t>月</w:t>
      </w:r>
      <w:r w:rsidRPr="008441F8">
        <w:rPr>
          <w:rFonts w:ascii="ＭＳ ゴシック" w:eastAsia="ＭＳ ゴシック" w:hAnsi="ＭＳ ゴシック" w:hint="eastAsia"/>
          <w:bCs/>
          <w:color w:val="000000" w:themeColor="text1"/>
          <w:sz w:val="18"/>
          <w:szCs w:val="18"/>
        </w:rPr>
        <w:t>）</w:t>
      </w:r>
      <w:r>
        <w:rPr>
          <w:rFonts w:ascii="ＭＳ ゴシック" w:eastAsia="ＭＳ ゴシック" w:hAnsi="ＭＳ ゴシック" w:hint="eastAsia"/>
          <w:bCs/>
          <w:sz w:val="18"/>
          <w:szCs w:val="18"/>
        </w:rPr>
        <w:t>1</w:t>
      </w:r>
      <w:r>
        <w:rPr>
          <w:rFonts w:ascii="ＭＳ ゴシック" w:eastAsia="ＭＳ ゴシック" w:hAnsi="ＭＳ ゴシック"/>
          <w:bCs/>
          <w:sz w:val="18"/>
          <w:szCs w:val="18"/>
        </w:rPr>
        <w:t>7</w:t>
      </w:r>
      <w:r w:rsidRPr="008441F8">
        <w:rPr>
          <w:rFonts w:ascii="ＭＳ ゴシック" w:eastAsia="ＭＳ ゴシック" w:hAnsi="ＭＳ ゴシック" w:hint="eastAsia"/>
          <w:bCs/>
          <w:sz w:val="18"/>
          <w:szCs w:val="18"/>
        </w:rPr>
        <w:t>時〔JST〕までに、佐賀県人事委員会事務局あて（</w:t>
      </w:r>
      <w:r w:rsidRPr="00E950BC">
        <w:rPr>
          <w:rFonts w:ascii="ＭＳ ゴシック" w:eastAsia="ＭＳ ゴシック" w:hAnsi="ＭＳ ゴシック"/>
          <w:bCs/>
          <w:sz w:val="18"/>
          <w:szCs w:val="18"/>
        </w:rPr>
        <w:t>saiyou-teishutsu@pref.saga.lg.jp</w:t>
      </w:r>
      <w:r w:rsidRPr="008441F8">
        <w:rPr>
          <w:rFonts w:ascii="ＭＳ ゴシック" w:eastAsia="ＭＳ ゴシック" w:hAnsi="ＭＳ ゴシック" w:hint="eastAsia"/>
          <w:bCs/>
          <w:sz w:val="18"/>
          <w:szCs w:val="18"/>
        </w:rPr>
        <w:t>）、メールで提出してく</w:t>
      </w:r>
      <w:r>
        <w:rPr>
          <w:rFonts w:ascii="ＭＳ ゴシック" w:eastAsia="ＭＳ ゴシック" w:hAnsi="ＭＳ ゴシック" w:hint="eastAsia"/>
          <w:bCs/>
          <w:color w:val="000000" w:themeColor="text1"/>
          <w:sz w:val="18"/>
          <w:szCs w:val="18"/>
        </w:rPr>
        <w:t>だ</w:t>
      </w:r>
      <w:r w:rsidRPr="008441F8">
        <w:rPr>
          <w:rFonts w:ascii="ＭＳ ゴシック" w:eastAsia="ＭＳ ゴシック" w:hAnsi="ＭＳ ゴシック" w:hint="eastAsia"/>
          <w:bCs/>
          <w:sz w:val="18"/>
          <w:szCs w:val="18"/>
        </w:rPr>
        <w:t>さい。</w:t>
      </w:r>
      <w:r w:rsidRPr="008441F8">
        <w:rPr>
          <w:rFonts w:ascii="ＭＳ ゴシック" w:eastAsia="ＭＳ ゴシック" w:hAnsi="ＭＳ ゴシック" w:hint="eastAsia"/>
          <w:sz w:val="18"/>
          <w:szCs w:val="18"/>
        </w:rPr>
        <w:t>取得した資格等を証明する書類</w:t>
      </w:r>
      <w:r w:rsidRPr="002E18D7">
        <w:rPr>
          <w:rFonts w:ascii="ＭＳ ゴシック" w:eastAsia="ＭＳ ゴシック" w:hAnsi="ＭＳ ゴシック" w:hint="eastAsia"/>
          <w:bCs/>
          <w:color w:val="000000" w:themeColor="text1"/>
          <w:sz w:val="18"/>
          <w:szCs w:val="18"/>
        </w:rPr>
        <w:t>の写しも併せてメールで提出してください。</w:t>
      </w:r>
    </w:p>
    <w:p w14:paraId="4B66BE11" w14:textId="77777777" w:rsidR="005D02BB" w:rsidRDefault="005D02BB" w:rsidP="005D02BB">
      <w:pPr>
        <w:spacing w:line="300" w:lineRule="exact"/>
        <w:ind w:left="128" w:hangingChars="71" w:hanging="128"/>
        <w:rPr>
          <w:rFonts w:ascii="ＭＳ ゴシック" w:eastAsia="ＭＳ ゴシック" w:hAnsi="ＭＳ ゴシック"/>
          <w:sz w:val="18"/>
          <w:szCs w:val="18"/>
        </w:rPr>
      </w:pPr>
      <w:r w:rsidRPr="008441F8">
        <w:rPr>
          <w:rFonts w:asciiTheme="majorEastAsia" w:eastAsiaTheme="majorEastAsia" w:hAnsiTheme="majorEastAsia" w:hint="eastAsia"/>
          <w:bCs/>
          <w:color w:val="000000" w:themeColor="text1"/>
          <w:sz w:val="18"/>
          <w:szCs w:val="18"/>
        </w:rPr>
        <w:t>・</w:t>
      </w:r>
      <w:r w:rsidRPr="008441F8">
        <w:rPr>
          <w:rFonts w:ascii="ＭＳ ゴシック" w:eastAsia="ＭＳ ゴシック" w:hAnsi="ＭＳ ゴシック" w:hint="eastAsia"/>
          <w:sz w:val="18"/>
          <w:szCs w:val="18"/>
          <w:u w:val="single"/>
        </w:rPr>
        <w:t>第２次試験日</w:t>
      </w:r>
      <w:r w:rsidRPr="008441F8">
        <w:rPr>
          <w:rFonts w:ascii="ＭＳ ゴシック" w:eastAsia="ＭＳ ゴシック" w:hAnsi="ＭＳ ゴシック" w:hint="eastAsia"/>
          <w:sz w:val="18"/>
          <w:szCs w:val="18"/>
        </w:rPr>
        <w:t>に取得した資格等を証明する書類の原本を試験会場に持参してください。当日持参しなければ、加点対象の資格を保有していても加点されません。その結果、第１次試験の得点が、合格最低点を下回った場合、第２次試験は受験できません。</w:t>
      </w:r>
    </w:p>
    <w:p w14:paraId="5D72B7BC" w14:textId="77777777" w:rsidR="005D02BB" w:rsidRPr="008441F8" w:rsidRDefault="005D02BB" w:rsidP="005D02BB">
      <w:pPr>
        <w:spacing w:line="300" w:lineRule="exact"/>
        <w:ind w:left="128" w:hangingChars="71" w:hanging="128"/>
        <w:rPr>
          <w:rFonts w:ascii="ＭＳ ゴシック" w:eastAsia="ＭＳ ゴシック" w:hAnsi="ＭＳ ゴシック"/>
          <w:sz w:val="18"/>
          <w:szCs w:val="18"/>
        </w:rPr>
      </w:pPr>
    </w:p>
    <w:tbl>
      <w:tblPr>
        <w:tblStyle w:val="a3"/>
        <w:tblW w:w="10627" w:type="dxa"/>
        <w:jc w:val="center"/>
        <w:tblLayout w:type="fixed"/>
        <w:tblLook w:val="04A0" w:firstRow="1" w:lastRow="0" w:firstColumn="1" w:lastColumn="0" w:noHBand="0" w:noVBand="1"/>
      </w:tblPr>
      <w:tblGrid>
        <w:gridCol w:w="1418"/>
        <w:gridCol w:w="3113"/>
        <w:gridCol w:w="3119"/>
        <w:gridCol w:w="2977"/>
      </w:tblGrid>
      <w:tr w:rsidR="00964C87" w:rsidRPr="00E75C77" w14:paraId="19912A62" w14:textId="77777777" w:rsidTr="007C447B">
        <w:trPr>
          <w:trHeight w:val="902"/>
          <w:jc w:val="center"/>
        </w:trPr>
        <w:tc>
          <w:tcPr>
            <w:tcW w:w="4531" w:type="dxa"/>
            <w:gridSpan w:val="2"/>
            <w:shd w:val="clear" w:color="auto" w:fill="E7E6E6" w:themeFill="background2"/>
            <w:vAlign w:val="center"/>
          </w:tcPr>
          <w:p w14:paraId="4ED3FF8F" w14:textId="77777777" w:rsidR="00964C87" w:rsidRPr="00E75C77" w:rsidRDefault="00964C87" w:rsidP="007C447B">
            <w:pPr>
              <w:jc w:val="cente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対象資格等</w:t>
            </w:r>
          </w:p>
        </w:tc>
        <w:tc>
          <w:tcPr>
            <w:tcW w:w="3119" w:type="dxa"/>
            <w:shd w:val="clear" w:color="auto" w:fill="E7E6E6" w:themeFill="background2"/>
            <w:vAlign w:val="center"/>
          </w:tcPr>
          <w:p w14:paraId="35FFEB8A" w14:textId="6D86D339" w:rsidR="00964C87" w:rsidRPr="00E75C77" w:rsidRDefault="0025227F" w:rsidP="007C44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964C87">
              <w:rPr>
                <w:rFonts w:ascii="ＭＳ ゴシック" w:eastAsia="ＭＳ ゴシック" w:hAnsi="ＭＳ ゴシック" w:hint="eastAsia"/>
                <w:sz w:val="20"/>
                <w:szCs w:val="20"/>
              </w:rPr>
              <w:t>点加点</w:t>
            </w:r>
          </w:p>
        </w:tc>
        <w:tc>
          <w:tcPr>
            <w:tcW w:w="2977" w:type="dxa"/>
            <w:shd w:val="clear" w:color="auto" w:fill="E7E6E6" w:themeFill="background2"/>
            <w:vAlign w:val="center"/>
          </w:tcPr>
          <w:p w14:paraId="35FBD7C3" w14:textId="669E8651" w:rsidR="00964C87" w:rsidRPr="00E75C77" w:rsidRDefault="0025227F" w:rsidP="007C447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964C87" w:rsidRPr="00E75C77">
              <w:rPr>
                <w:rFonts w:ascii="ＭＳ ゴシック" w:eastAsia="ＭＳ ゴシック" w:hAnsi="ＭＳ ゴシック" w:hint="eastAsia"/>
                <w:sz w:val="20"/>
                <w:szCs w:val="20"/>
              </w:rPr>
              <w:t>点加点</w:t>
            </w:r>
          </w:p>
        </w:tc>
      </w:tr>
      <w:tr w:rsidR="00964C87" w:rsidRPr="00E75C77" w14:paraId="5D45F119" w14:textId="77777777" w:rsidTr="007C447B">
        <w:trPr>
          <w:trHeight w:hRule="exact" w:val="429"/>
          <w:jc w:val="center"/>
        </w:trPr>
        <w:tc>
          <w:tcPr>
            <w:tcW w:w="1418" w:type="dxa"/>
            <w:vMerge w:val="restart"/>
            <w:vAlign w:val="center"/>
          </w:tcPr>
          <w:p w14:paraId="7113C392" w14:textId="77777777" w:rsidR="00964C87" w:rsidRPr="00E75C77" w:rsidRDefault="00964C87" w:rsidP="007C447B">
            <w:pPr>
              <w:jc w:val="distribute"/>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英語</w:t>
            </w:r>
          </w:p>
        </w:tc>
        <w:tc>
          <w:tcPr>
            <w:tcW w:w="3113" w:type="dxa"/>
            <w:tcBorders>
              <w:right w:val="double" w:sz="4" w:space="0" w:color="auto"/>
            </w:tcBorders>
            <w:vAlign w:val="center"/>
          </w:tcPr>
          <w:p w14:paraId="1E42AD4E"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実用英語技能検定</w:t>
            </w:r>
          </w:p>
        </w:tc>
        <w:tc>
          <w:tcPr>
            <w:tcW w:w="3119" w:type="dxa"/>
            <w:tcBorders>
              <w:top w:val="double" w:sz="4" w:space="0" w:color="auto"/>
              <w:left w:val="double" w:sz="4" w:space="0" w:color="auto"/>
            </w:tcBorders>
            <w:vAlign w:val="center"/>
          </w:tcPr>
          <w:p w14:paraId="7EFF4726"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準１級</w:t>
            </w:r>
          </w:p>
        </w:tc>
        <w:tc>
          <w:tcPr>
            <w:tcW w:w="2977" w:type="dxa"/>
            <w:tcBorders>
              <w:top w:val="double" w:sz="4" w:space="0" w:color="auto"/>
              <w:right w:val="double" w:sz="4" w:space="0" w:color="auto"/>
            </w:tcBorders>
            <w:vAlign w:val="center"/>
          </w:tcPr>
          <w:p w14:paraId="22597764"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１級</w:t>
            </w:r>
          </w:p>
        </w:tc>
      </w:tr>
      <w:tr w:rsidR="00964C87" w:rsidRPr="00E75C77" w14:paraId="1A46BFD9" w14:textId="77777777" w:rsidTr="007C447B">
        <w:trPr>
          <w:trHeight w:hRule="exact" w:val="794"/>
          <w:jc w:val="center"/>
        </w:trPr>
        <w:tc>
          <w:tcPr>
            <w:tcW w:w="1418" w:type="dxa"/>
            <w:vMerge/>
            <w:vAlign w:val="center"/>
          </w:tcPr>
          <w:p w14:paraId="5F3F27A5" w14:textId="77777777" w:rsidR="00964C87" w:rsidRPr="00E75C77" w:rsidRDefault="00964C87" w:rsidP="007C447B">
            <w:pPr>
              <w:jc w:val="distribute"/>
              <w:rPr>
                <w:rFonts w:ascii="ＭＳ ゴシック" w:eastAsia="ＭＳ ゴシック" w:hAnsi="ＭＳ ゴシック"/>
                <w:sz w:val="20"/>
                <w:szCs w:val="20"/>
              </w:rPr>
            </w:pPr>
          </w:p>
        </w:tc>
        <w:tc>
          <w:tcPr>
            <w:tcW w:w="3113" w:type="dxa"/>
            <w:tcBorders>
              <w:right w:val="double" w:sz="4" w:space="0" w:color="auto"/>
            </w:tcBorders>
            <w:vAlign w:val="center"/>
          </w:tcPr>
          <w:p w14:paraId="14E0BD6F" w14:textId="77777777" w:rsidR="00964C87" w:rsidRPr="00A237B4" w:rsidRDefault="00964C87" w:rsidP="007C447B">
            <w:pPr>
              <w:rPr>
                <w:rFonts w:ascii="ＭＳ ゴシック" w:eastAsia="ＭＳ ゴシック" w:hAnsi="ＭＳ ゴシック"/>
                <w:color w:val="000000" w:themeColor="text1"/>
                <w:sz w:val="20"/>
                <w:szCs w:val="20"/>
              </w:rPr>
            </w:pPr>
            <w:r w:rsidRPr="00A237B4">
              <w:rPr>
                <w:rFonts w:ascii="ＭＳ ゴシック" w:eastAsia="ＭＳ ゴシック" w:hAnsi="ＭＳ ゴシック" w:hint="eastAsia"/>
                <w:color w:val="000000" w:themeColor="text1"/>
                <w:sz w:val="20"/>
                <w:szCs w:val="20"/>
              </w:rPr>
              <w:t>ＴＯＥＩＣ　（※）</w:t>
            </w:r>
          </w:p>
        </w:tc>
        <w:tc>
          <w:tcPr>
            <w:tcW w:w="3119" w:type="dxa"/>
            <w:tcBorders>
              <w:left w:val="double" w:sz="4" w:space="0" w:color="auto"/>
            </w:tcBorders>
            <w:vAlign w:val="center"/>
          </w:tcPr>
          <w:p w14:paraId="0CD012A9"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７３０点以上８６０点未満</w:t>
            </w:r>
          </w:p>
          <w:p w14:paraId="25688DE0"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点）</w:t>
            </w:r>
          </w:p>
        </w:tc>
        <w:tc>
          <w:tcPr>
            <w:tcW w:w="2977" w:type="dxa"/>
            <w:tcBorders>
              <w:right w:val="double" w:sz="4" w:space="0" w:color="auto"/>
            </w:tcBorders>
            <w:vAlign w:val="center"/>
          </w:tcPr>
          <w:p w14:paraId="371791DC"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８６０点以上</w:t>
            </w:r>
          </w:p>
          <w:p w14:paraId="1E436357"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点）</w:t>
            </w:r>
          </w:p>
        </w:tc>
      </w:tr>
      <w:tr w:rsidR="00964C87" w:rsidRPr="00E75C77" w14:paraId="436C7B0E" w14:textId="77777777" w:rsidTr="007C447B">
        <w:trPr>
          <w:trHeight w:hRule="exact" w:val="794"/>
          <w:jc w:val="center"/>
        </w:trPr>
        <w:tc>
          <w:tcPr>
            <w:tcW w:w="1418" w:type="dxa"/>
            <w:vMerge/>
            <w:vAlign w:val="center"/>
          </w:tcPr>
          <w:p w14:paraId="273AA700" w14:textId="77777777" w:rsidR="00964C87" w:rsidRPr="00E75C77" w:rsidRDefault="00964C87" w:rsidP="007C447B">
            <w:pPr>
              <w:jc w:val="distribute"/>
              <w:rPr>
                <w:rFonts w:ascii="ＭＳ ゴシック" w:eastAsia="ＭＳ ゴシック" w:hAnsi="ＭＳ ゴシック"/>
                <w:sz w:val="20"/>
                <w:szCs w:val="20"/>
              </w:rPr>
            </w:pPr>
          </w:p>
        </w:tc>
        <w:tc>
          <w:tcPr>
            <w:tcW w:w="3113" w:type="dxa"/>
            <w:tcBorders>
              <w:right w:val="double" w:sz="4" w:space="0" w:color="auto"/>
            </w:tcBorders>
            <w:vAlign w:val="center"/>
          </w:tcPr>
          <w:p w14:paraId="10256333" w14:textId="77777777" w:rsidR="00964C87" w:rsidRPr="00A237B4" w:rsidRDefault="00964C87" w:rsidP="007C447B">
            <w:pPr>
              <w:rPr>
                <w:rFonts w:ascii="ＭＳ ゴシック" w:eastAsia="ＭＳ ゴシック" w:hAnsi="ＭＳ ゴシック"/>
                <w:color w:val="000000" w:themeColor="text1"/>
                <w:sz w:val="20"/>
                <w:szCs w:val="20"/>
              </w:rPr>
            </w:pPr>
            <w:r w:rsidRPr="00A237B4">
              <w:rPr>
                <w:rFonts w:ascii="ＭＳ ゴシック" w:eastAsia="ＭＳ ゴシック" w:hAnsi="ＭＳ ゴシック" w:hint="eastAsia"/>
                <w:color w:val="000000" w:themeColor="text1"/>
                <w:sz w:val="20"/>
                <w:szCs w:val="20"/>
              </w:rPr>
              <w:t>ＴＯＥＦＬ（ｉＢＴ）</w:t>
            </w:r>
          </w:p>
        </w:tc>
        <w:tc>
          <w:tcPr>
            <w:tcW w:w="3119" w:type="dxa"/>
            <w:tcBorders>
              <w:left w:val="double" w:sz="4" w:space="0" w:color="auto"/>
            </w:tcBorders>
            <w:vAlign w:val="center"/>
          </w:tcPr>
          <w:p w14:paraId="055B57D9"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８０点以上１００点未満</w:t>
            </w:r>
          </w:p>
          <w:p w14:paraId="1C45DBC7"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点）</w:t>
            </w:r>
          </w:p>
        </w:tc>
        <w:tc>
          <w:tcPr>
            <w:tcW w:w="2977" w:type="dxa"/>
            <w:tcBorders>
              <w:right w:val="double" w:sz="4" w:space="0" w:color="auto"/>
            </w:tcBorders>
            <w:vAlign w:val="center"/>
          </w:tcPr>
          <w:p w14:paraId="3F0D20C2"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１００点以上</w:t>
            </w:r>
          </w:p>
          <w:p w14:paraId="75AE868B"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点）</w:t>
            </w:r>
          </w:p>
        </w:tc>
      </w:tr>
      <w:tr w:rsidR="00964C87" w:rsidRPr="00E75C77" w14:paraId="230458C5" w14:textId="77777777" w:rsidTr="007C447B">
        <w:trPr>
          <w:trHeight w:hRule="exact" w:val="794"/>
          <w:jc w:val="center"/>
        </w:trPr>
        <w:tc>
          <w:tcPr>
            <w:tcW w:w="1418" w:type="dxa"/>
            <w:vMerge/>
            <w:vAlign w:val="center"/>
          </w:tcPr>
          <w:p w14:paraId="33B9ABF7" w14:textId="77777777" w:rsidR="00964C87" w:rsidRPr="00E75C77" w:rsidRDefault="00964C87" w:rsidP="007C447B">
            <w:pPr>
              <w:jc w:val="distribute"/>
              <w:rPr>
                <w:rFonts w:ascii="ＭＳ ゴシック" w:eastAsia="ＭＳ ゴシック" w:hAnsi="ＭＳ ゴシック"/>
                <w:sz w:val="20"/>
                <w:szCs w:val="20"/>
              </w:rPr>
            </w:pPr>
          </w:p>
        </w:tc>
        <w:tc>
          <w:tcPr>
            <w:tcW w:w="3113" w:type="dxa"/>
            <w:tcBorders>
              <w:right w:val="double" w:sz="4" w:space="0" w:color="auto"/>
            </w:tcBorders>
            <w:vAlign w:val="center"/>
          </w:tcPr>
          <w:p w14:paraId="75070170" w14:textId="77777777" w:rsidR="00964C87" w:rsidRPr="00A237B4" w:rsidRDefault="00964C87" w:rsidP="007C447B">
            <w:pPr>
              <w:rPr>
                <w:rFonts w:ascii="ＭＳ ゴシック" w:eastAsia="ＭＳ ゴシック" w:hAnsi="ＭＳ ゴシック"/>
                <w:color w:val="000000" w:themeColor="text1"/>
                <w:sz w:val="20"/>
                <w:szCs w:val="20"/>
              </w:rPr>
            </w:pPr>
            <w:r w:rsidRPr="00A237B4">
              <w:rPr>
                <w:rFonts w:ascii="ＭＳ ゴシック" w:eastAsia="ＭＳ ゴシック" w:hAnsi="ＭＳ ゴシック" w:hint="eastAsia"/>
                <w:color w:val="000000" w:themeColor="text1"/>
                <w:sz w:val="20"/>
                <w:szCs w:val="20"/>
              </w:rPr>
              <w:t>ＩＥＬＴＳ　（※）</w:t>
            </w:r>
          </w:p>
        </w:tc>
        <w:tc>
          <w:tcPr>
            <w:tcW w:w="3119" w:type="dxa"/>
            <w:tcBorders>
              <w:left w:val="double" w:sz="4" w:space="0" w:color="auto"/>
            </w:tcBorders>
            <w:vAlign w:val="center"/>
          </w:tcPr>
          <w:p w14:paraId="28CF164E"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６．５</w:t>
            </w:r>
          </w:p>
        </w:tc>
        <w:tc>
          <w:tcPr>
            <w:tcW w:w="2977" w:type="dxa"/>
            <w:tcBorders>
              <w:right w:val="double" w:sz="4" w:space="0" w:color="auto"/>
            </w:tcBorders>
            <w:vAlign w:val="center"/>
          </w:tcPr>
          <w:p w14:paraId="2B97887A"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７．０以上</w:t>
            </w:r>
          </w:p>
          <w:p w14:paraId="6F5B7780"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w:t>
            </w:r>
          </w:p>
        </w:tc>
      </w:tr>
      <w:tr w:rsidR="00964C87" w:rsidRPr="00E75C77" w14:paraId="2EC3C729" w14:textId="77777777" w:rsidTr="007C447B">
        <w:trPr>
          <w:trHeight w:hRule="exact" w:val="435"/>
          <w:jc w:val="center"/>
        </w:trPr>
        <w:tc>
          <w:tcPr>
            <w:tcW w:w="1418" w:type="dxa"/>
            <w:vMerge/>
            <w:vAlign w:val="center"/>
          </w:tcPr>
          <w:p w14:paraId="78CE4D5D" w14:textId="77777777" w:rsidR="00964C87" w:rsidRPr="00E75C77" w:rsidRDefault="00964C87" w:rsidP="007C447B">
            <w:pPr>
              <w:jc w:val="distribute"/>
              <w:rPr>
                <w:rFonts w:ascii="ＭＳ ゴシック" w:eastAsia="ＭＳ ゴシック" w:hAnsi="ＭＳ ゴシック"/>
                <w:sz w:val="20"/>
                <w:szCs w:val="20"/>
              </w:rPr>
            </w:pPr>
          </w:p>
        </w:tc>
        <w:tc>
          <w:tcPr>
            <w:tcW w:w="3113" w:type="dxa"/>
            <w:tcBorders>
              <w:right w:val="double" w:sz="4" w:space="0" w:color="auto"/>
            </w:tcBorders>
            <w:vAlign w:val="center"/>
          </w:tcPr>
          <w:p w14:paraId="1D7AD3C9"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国際連合公用語英語検定試験</w:t>
            </w:r>
          </w:p>
        </w:tc>
        <w:tc>
          <w:tcPr>
            <w:tcW w:w="3119" w:type="dxa"/>
            <w:tcBorders>
              <w:left w:val="double" w:sz="4" w:space="0" w:color="auto"/>
            </w:tcBorders>
            <w:vAlign w:val="center"/>
          </w:tcPr>
          <w:p w14:paraId="0C1B882F"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Ａ級</w:t>
            </w:r>
          </w:p>
        </w:tc>
        <w:tc>
          <w:tcPr>
            <w:tcW w:w="2977" w:type="dxa"/>
            <w:tcBorders>
              <w:right w:val="double" w:sz="4" w:space="0" w:color="auto"/>
            </w:tcBorders>
            <w:vAlign w:val="center"/>
          </w:tcPr>
          <w:p w14:paraId="17443577"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特Ａ級</w:t>
            </w:r>
          </w:p>
        </w:tc>
      </w:tr>
      <w:tr w:rsidR="00964C87" w:rsidRPr="00E75C77" w14:paraId="61357A7E" w14:textId="77777777" w:rsidTr="007C447B">
        <w:trPr>
          <w:trHeight w:hRule="exact" w:val="421"/>
          <w:jc w:val="center"/>
        </w:trPr>
        <w:tc>
          <w:tcPr>
            <w:tcW w:w="1418" w:type="dxa"/>
            <w:vMerge w:val="restart"/>
            <w:vAlign w:val="center"/>
          </w:tcPr>
          <w:p w14:paraId="27BC3AD3" w14:textId="77777777" w:rsidR="00964C87" w:rsidRPr="00E75C77" w:rsidRDefault="00964C87" w:rsidP="007C447B">
            <w:pPr>
              <w:jc w:val="distribute"/>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中国語</w:t>
            </w:r>
          </w:p>
        </w:tc>
        <w:tc>
          <w:tcPr>
            <w:tcW w:w="3113" w:type="dxa"/>
            <w:tcBorders>
              <w:right w:val="double" w:sz="4" w:space="0" w:color="auto"/>
            </w:tcBorders>
            <w:vAlign w:val="center"/>
          </w:tcPr>
          <w:p w14:paraId="7B297CB4"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中国語検定試験</w:t>
            </w:r>
          </w:p>
        </w:tc>
        <w:tc>
          <w:tcPr>
            <w:tcW w:w="3119" w:type="dxa"/>
            <w:tcBorders>
              <w:left w:val="double" w:sz="4" w:space="0" w:color="auto"/>
            </w:tcBorders>
            <w:vAlign w:val="center"/>
          </w:tcPr>
          <w:p w14:paraId="01A1ED3F"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２級　　　□ 準１級</w:t>
            </w:r>
          </w:p>
        </w:tc>
        <w:tc>
          <w:tcPr>
            <w:tcW w:w="2977" w:type="dxa"/>
            <w:tcBorders>
              <w:right w:val="double" w:sz="4" w:space="0" w:color="auto"/>
            </w:tcBorders>
            <w:vAlign w:val="center"/>
          </w:tcPr>
          <w:p w14:paraId="3C173412"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１級</w:t>
            </w:r>
          </w:p>
        </w:tc>
      </w:tr>
      <w:tr w:rsidR="00964C87" w:rsidRPr="00E75C77" w14:paraId="2210FFB2" w14:textId="77777777" w:rsidTr="007C447B">
        <w:trPr>
          <w:trHeight w:hRule="exact" w:val="710"/>
          <w:jc w:val="center"/>
        </w:trPr>
        <w:tc>
          <w:tcPr>
            <w:tcW w:w="1418" w:type="dxa"/>
            <w:vMerge/>
            <w:vAlign w:val="center"/>
          </w:tcPr>
          <w:p w14:paraId="5BA924EA" w14:textId="77777777" w:rsidR="00964C87" w:rsidRPr="00E75C77" w:rsidRDefault="00964C87" w:rsidP="007C447B">
            <w:pPr>
              <w:jc w:val="distribute"/>
              <w:rPr>
                <w:rFonts w:ascii="ＭＳ ゴシック" w:eastAsia="ＭＳ ゴシック" w:hAnsi="ＭＳ ゴシック"/>
                <w:sz w:val="20"/>
                <w:szCs w:val="20"/>
              </w:rPr>
            </w:pPr>
          </w:p>
        </w:tc>
        <w:tc>
          <w:tcPr>
            <w:tcW w:w="3113" w:type="dxa"/>
            <w:tcBorders>
              <w:right w:val="double" w:sz="4" w:space="0" w:color="auto"/>
            </w:tcBorders>
            <w:vAlign w:val="center"/>
          </w:tcPr>
          <w:p w14:paraId="02FA097E" w14:textId="77777777" w:rsidR="00964C8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中国語コミュニケーション</w:t>
            </w:r>
          </w:p>
          <w:p w14:paraId="4D4ACA24"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能力検定</w:t>
            </w:r>
          </w:p>
        </w:tc>
        <w:tc>
          <w:tcPr>
            <w:tcW w:w="3119" w:type="dxa"/>
            <w:tcBorders>
              <w:left w:val="double" w:sz="4" w:space="0" w:color="auto"/>
            </w:tcBorders>
            <w:vAlign w:val="center"/>
          </w:tcPr>
          <w:p w14:paraId="493996BB"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５５０点以上９００点未満</w:t>
            </w:r>
          </w:p>
          <w:p w14:paraId="415851A2"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点）</w:t>
            </w:r>
          </w:p>
        </w:tc>
        <w:tc>
          <w:tcPr>
            <w:tcW w:w="2977" w:type="dxa"/>
            <w:tcBorders>
              <w:right w:val="double" w:sz="4" w:space="0" w:color="auto"/>
            </w:tcBorders>
            <w:vAlign w:val="center"/>
          </w:tcPr>
          <w:p w14:paraId="74409B8D"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９００点以上</w:t>
            </w:r>
          </w:p>
          <w:p w14:paraId="6D9C590B"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点）</w:t>
            </w:r>
          </w:p>
        </w:tc>
      </w:tr>
      <w:tr w:rsidR="00964C87" w:rsidRPr="00E75C77" w14:paraId="0F884931" w14:textId="77777777" w:rsidTr="007C447B">
        <w:trPr>
          <w:trHeight w:hRule="exact" w:val="400"/>
          <w:jc w:val="center"/>
        </w:trPr>
        <w:tc>
          <w:tcPr>
            <w:tcW w:w="1418" w:type="dxa"/>
            <w:vMerge w:val="restart"/>
            <w:vAlign w:val="center"/>
          </w:tcPr>
          <w:p w14:paraId="012E1D85" w14:textId="77777777" w:rsidR="00964C87" w:rsidRPr="00E75C77" w:rsidRDefault="00964C87" w:rsidP="007C447B">
            <w:pPr>
              <w:jc w:val="distribute"/>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韓国語</w:t>
            </w:r>
          </w:p>
        </w:tc>
        <w:tc>
          <w:tcPr>
            <w:tcW w:w="3113" w:type="dxa"/>
            <w:tcBorders>
              <w:right w:val="double" w:sz="4" w:space="0" w:color="auto"/>
            </w:tcBorders>
            <w:vAlign w:val="center"/>
          </w:tcPr>
          <w:p w14:paraId="612F203A"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ハングル能力検定試験</w:t>
            </w:r>
          </w:p>
        </w:tc>
        <w:tc>
          <w:tcPr>
            <w:tcW w:w="3119" w:type="dxa"/>
            <w:tcBorders>
              <w:left w:val="double" w:sz="4" w:space="0" w:color="auto"/>
            </w:tcBorders>
            <w:vAlign w:val="center"/>
          </w:tcPr>
          <w:p w14:paraId="67F431A7"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準２級　　□ ２級</w:t>
            </w:r>
          </w:p>
        </w:tc>
        <w:tc>
          <w:tcPr>
            <w:tcW w:w="2977" w:type="dxa"/>
            <w:tcBorders>
              <w:right w:val="double" w:sz="4" w:space="0" w:color="auto"/>
            </w:tcBorders>
            <w:vAlign w:val="center"/>
          </w:tcPr>
          <w:p w14:paraId="1E21BE25"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１級</w:t>
            </w:r>
          </w:p>
        </w:tc>
      </w:tr>
      <w:tr w:rsidR="00964C87" w:rsidRPr="00E75C77" w14:paraId="4F2C1003" w14:textId="77777777" w:rsidTr="007C447B">
        <w:trPr>
          <w:trHeight w:hRule="exact" w:val="449"/>
          <w:jc w:val="center"/>
        </w:trPr>
        <w:tc>
          <w:tcPr>
            <w:tcW w:w="1418" w:type="dxa"/>
            <w:vMerge/>
            <w:vAlign w:val="center"/>
          </w:tcPr>
          <w:p w14:paraId="7A6C95AB" w14:textId="77777777" w:rsidR="00964C87" w:rsidRPr="00E75C77" w:rsidRDefault="00964C87" w:rsidP="007C447B">
            <w:pPr>
              <w:jc w:val="distribute"/>
              <w:rPr>
                <w:rFonts w:ascii="ＭＳ ゴシック" w:eastAsia="ＭＳ ゴシック" w:hAnsi="ＭＳ ゴシック"/>
                <w:sz w:val="20"/>
                <w:szCs w:val="20"/>
              </w:rPr>
            </w:pPr>
          </w:p>
        </w:tc>
        <w:tc>
          <w:tcPr>
            <w:tcW w:w="3113" w:type="dxa"/>
            <w:tcBorders>
              <w:right w:val="double" w:sz="4" w:space="0" w:color="auto"/>
            </w:tcBorders>
            <w:vAlign w:val="center"/>
          </w:tcPr>
          <w:p w14:paraId="32B6BC28"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韓国語能力試験</w:t>
            </w:r>
          </w:p>
        </w:tc>
        <w:tc>
          <w:tcPr>
            <w:tcW w:w="3119" w:type="dxa"/>
            <w:tcBorders>
              <w:left w:val="double" w:sz="4" w:space="0" w:color="auto"/>
            </w:tcBorders>
            <w:vAlign w:val="center"/>
          </w:tcPr>
          <w:p w14:paraId="275D07E6"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４級　　　□ ５級</w:t>
            </w:r>
          </w:p>
        </w:tc>
        <w:tc>
          <w:tcPr>
            <w:tcW w:w="2977" w:type="dxa"/>
            <w:tcBorders>
              <w:right w:val="double" w:sz="4" w:space="0" w:color="auto"/>
            </w:tcBorders>
            <w:vAlign w:val="center"/>
          </w:tcPr>
          <w:p w14:paraId="3704D354"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６級</w:t>
            </w:r>
          </w:p>
        </w:tc>
      </w:tr>
      <w:tr w:rsidR="00964C87" w:rsidRPr="00E75C77" w14:paraId="4E08CB6B" w14:textId="77777777" w:rsidTr="007C447B">
        <w:trPr>
          <w:trHeight w:hRule="exact" w:val="421"/>
          <w:jc w:val="center"/>
        </w:trPr>
        <w:tc>
          <w:tcPr>
            <w:tcW w:w="1418" w:type="dxa"/>
            <w:vMerge w:val="restart"/>
            <w:vAlign w:val="center"/>
          </w:tcPr>
          <w:p w14:paraId="686F1C67" w14:textId="77777777" w:rsidR="00964C87" w:rsidRPr="00E75C77" w:rsidRDefault="00964C87" w:rsidP="007C447B">
            <w:pPr>
              <w:jc w:val="distribute"/>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フランス語</w:t>
            </w:r>
          </w:p>
        </w:tc>
        <w:tc>
          <w:tcPr>
            <w:tcW w:w="3113" w:type="dxa"/>
            <w:tcBorders>
              <w:right w:val="double" w:sz="4" w:space="0" w:color="auto"/>
            </w:tcBorders>
            <w:vAlign w:val="center"/>
          </w:tcPr>
          <w:p w14:paraId="09A1890B"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実用フランス語技能検定試験</w:t>
            </w:r>
          </w:p>
        </w:tc>
        <w:tc>
          <w:tcPr>
            <w:tcW w:w="3119" w:type="dxa"/>
            <w:tcBorders>
              <w:left w:val="double" w:sz="4" w:space="0" w:color="auto"/>
            </w:tcBorders>
            <w:vAlign w:val="center"/>
          </w:tcPr>
          <w:p w14:paraId="15131482"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準１級</w:t>
            </w:r>
          </w:p>
        </w:tc>
        <w:tc>
          <w:tcPr>
            <w:tcW w:w="2977" w:type="dxa"/>
            <w:tcBorders>
              <w:right w:val="double" w:sz="4" w:space="0" w:color="auto"/>
            </w:tcBorders>
            <w:vAlign w:val="center"/>
          </w:tcPr>
          <w:p w14:paraId="18068AD5"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１級</w:t>
            </w:r>
          </w:p>
        </w:tc>
      </w:tr>
      <w:tr w:rsidR="00964C87" w:rsidRPr="00E75C77" w14:paraId="55DB0D4D" w14:textId="77777777" w:rsidTr="007C447B">
        <w:trPr>
          <w:trHeight w:hRule="exact" w:val="711"/>
          <w:jc w:val="center"/>
        </w:trPr>
        <w:tc>
          <w:tcPr>
            <w:tcW w:w="1418" w:type="dxa"/>
            <w:vMerge/>
            <w:vAlign w:val="center"/>
          </w:tcPr>
          <w:p w14:paraId="4270B0FF" w14:textId="77777777" w:rsidR="00964C87" w:rsidRPr="00E75C77" w:rsidRDefault="00964C87" w:rsidP="007C447B">
            <w:pPr>
              <w:rPr>
                <w:rFonts w:ascii="ＭＳ ゴシック" w:eastAsia="ＭＳ ゴシック" w:hAnsi="ＭＳ ゴシック"/>
                <w:sz w:val="20"/>
                <w:szCs w:val="20"/>
              </w:rPr>
            </w:pPr>
          </w:p>
        </w:tc>
        <w:tc>
          <w:tcPr>
            <w:tcW w:w="3113" w:type="dxa"/>
            <w:tcBorders>
              <w:right w:val="double" w:sz="4" w:space="0" w:color="auto"/>
            </w:tcBorders>
            <w:vAlign w:val="center"/>
          </w:tcPr>
          <w:p w14:paraId="7842FA67"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ＤＥＬＦ・ＤＡＬＦ</w:t>
            </w:r>
          </w:p>
        </w:tc>
        <w:tc>
          <w:tcPr>
            <w:tcW w:w="3119" w:type="dxa"/>
            <w:tcBorders>
              <w:left w:val="double" w:sz="4" w:space="0" w:color="auto"/>
            </w:tcBorders>
            <w:vAlign w:val="center"/>
          </w:tcPr>
          <w:p w14:paraId="3C8D4478"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ＤＥＬＦ　Ｂ２</w:t>
            </w:r>
          </w:p>
        </w:tc>
        <w:tc>
          <w:tcPr>
            <w:tcW w:w="2977" w:type="dxa"/>
            <w:tcBorders>
              <w:right w:val="double" w:sz="4" w:space="0" w:color="auto"/>
            </w:tcBorders>
            <w:vAlign w:val="center"/>
          </w:tcPr>
          <w:p w14:paraId="12887D99"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ＤＡＬＦ　Ｃ１</w:t>
            </w:r>
          </w:p>
          <w:p w14:paraId="19470D6F"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ＤＡＬＦ　Ｃ２</w:t>
            </w:r>
          </w:p>
        </w:tc>
      </w:tr>
      <w:tr w:rsidR="00964C87" w:rsidRPr="00E75C77" w14:paraId="7920072C" w14:textId="77777777" w:rsidTr="007C447B">
        <w:trPr>
          <w:trHeight w:hRule="exact" w:val="794"/>
          <w:jc w:val="center"/>
        </w:trPr>
        <w:tc>
          <w:tcPr>
            <w:tcW w:w="1418" w:type="dxa"/>
            <w:vMerge/>
            <w:vAlign w:val="center"/>
          </w:tcPr>
          <w:p w14:paraId="4F9A22BB" w14:textId="77777777" w:rsidR="00964C87" w:rsidRPr="00E75C77" w:rsidRDefault="00964C87" w:rsidP="007C447B">
            <w:pPr>
              <w:rPr>
                <w:rFonts w:ascii="ＭＳ ゴシック" w:eastAsia="ＭＳ ゴシック" w:hAnsi="ＭＳ ゴシック"/>
                <w:sz w:val="20"/>
                <w:szCs w:val="20"/>
              </w:rPr>
            </w:pPr>
          </w:p>
        </w:tc>
        <w:tc>
          <w:tcPr>
            <w:tcW w:w="3113" w:type="dxa"/>
            <w:tcBorders>
              <w:right w:val="double" w:sz="4" w:space="0" w:color="auto"/>
            </w:tcBorders>
            <w:vAlign w:val="center"/>
          </w:tcPr>
          <w:p w14:paraId="67333F04"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ＴＣＦ</w:t>
            </w:r>
          </w:p>
        </w:tc>
        <w:tc>
          <w:tcPr>
            <w:tcW w:w="3119" w:type="dxa"/>
            <w:tcBorders>
              <w:left w:val="double" w:sz="4" w:space="0" w:color="auto"/>
              <w:bottom w:val="double" w:sz="4" w:space="0" w:color="auto"/>
            </w:tcBorders>
            <w:vAlign w:val="center"/>
          </w:tcPr>
          <w:p w14:paraId="3405698D"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４（Ｂ２）</w:t>
            </w:r>
          </w:p>
        </w:tc>
        <w:tc>
          <w:tcPr>
            <w:tcW w:w="2977" w:type="dxa"/>
            <w:tcBorders>
              <w:bottom w:val="double" w:sz="4" w:space="0" w:color="auto"/>
              <w:right w:val="double" w:sz="4" w:space="0" w:color="auto"/>
            </w:tcBorders>
            <w:vAlign w:val="center"/>
          </w:tcPr>
          <w:p w14:paraId="4EAF0BAE"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５（Ｃ１）</w:t>
            </w:r>
          </w:p>
          <w:p w14:paraId="2C5FFAAA" w14:textId="77777777" w:rsidR="00964C87" w:rsidRPr="00E75C77" w:rsidRDefault="00964C87" w:rsidP="007C447B">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 ６（Ｃ２）</w:t>
            </w:r>
          </w:p>
        </w:tc>
      </w:tr>
    </w:tbl>
    <w:p w14:paraId="5CC024C2" w14:textId="77777777" w:rsidR="00964C87" w:rsidRPr="008441F8" w:rsidRDefault="00964C87" w:rsidP="00964C87">
      <w:pPr>
        <w:rPr>
          <w:rFonts w:ascii="ＭＳ Ｐゴシック" w:eastAsia="ＭＳ Ｐゴシック" w:hAnsi="ＭＳ Ｐゴシック"/>
          <w:color w:val="FF0000"/>
          <w:sz w:val="20"/>
          <w:szCs w:val="20"/>
        </w:rPr>
      </w:pPr>
      <w:r w:rsidRPr="00A237B4">
        <w:rPr>
          <w:rFonts w:ascii="ＭＳ ゴシック" w:eastAsia="ＭＳ ゴシック" w:hAnsi="ＭＳ ゴシック" w:hint="eastAsia"/>
          <w:color w:val="000000" w:themeColor="text1"/>
          <w:sz w:val="20"/>
          <w:szCs w:val="20"/>
        </w:rPr>
        <w:t>（※）</w:t>
      </w:r>
      <w:r w:rsidRPr="00E41228">
        <w:rPr>
          <w:rFonts w:ascii="ＭＳ Ｐゴシック" w:eastAsia="ＭＳ Ｐゴシック" w:hAnsi="ＭＳ Ｐゴシック"/>
          <w:sz w:val="20"/>
          <w:szCs w:val="20"/>
        </w:rPr>
        <w:t>TOEIC IP</w:t>
      </w:r>
      <w:r w:rsidRPr="00E41228">
        <w:rPr>
          <w:rFonts w:ascii="ＭＳ Ｐゴシック" w:eastAsia="ＭＳ Ｐゴシック" w:hAnsi="ＭＳ Ｐゴシック" w:hint="eastAsia"/>
          <w:sz w:val="20"/>
          <w:szCs w:val="20"/>
        </w:rPr>
        <w:t xml:space="preserve">及びＩＥＬＴＳ </w:t>
      </w:r>
      <w:r w:rsidRPr="00E41228">
        <w:rPr>
          <w:rFonts w:ascii="ＭＳ Ｐゴシック" w:eastAsia="ＭＳ Ｐゴシック" w:hAnsi="ＭＳ Ｐゴシック"/>
          <w:sz w:val="20"/>
          <w:szCs w:val="20"/>
        </w:rPr>
        <w:t>Indicator</w:t>
      </w:r>
      <w:r w:rsidRPr="00E41228">
        <w:rPr>
          <w:rFonts w:ascii="ＭＳ Ｐゴシック" w:eastAsia="ＭＳ Ｐゴシック" w:hAnsi="ＭＳ Ｐゴシック" w:hint="eastAsia"/>
          <w:sz w:val="20"/>
          <w:szCs w:val="20"/>
        </w:rPr>
        <w:t>は除きます。</w:t>
      </w:r>
    </w:p>
    <w:p w14:paraId="524F1765" w14:textId="77777777" w:rsidR="00964C87" w:rsidRDefault="00964C87" w:rsidP="00964C87">
      <w:pPr>
        <w:rPr>
          <w:rFonts w:ascii="ＭＳ ゴシック" w:eastAsia="ＭＳ ゴシック" w:hAnsi="ＭＳ ゴシック"/>
          <w:sz w:val="20"/>
          <w:szCs w:val="20"/>
        </w:rPr>
      </w:pPr>
      <w:r w:rsidRPr="00E75C77">
        <w:rPr>
          <w:rFonts w:ascii="ＭＳ ゴシック" w:eastAsia="ＭＳ ゴシック" w:hAnsi="ＭＳ ゴシック" w:hint="eastAsia"/>
          <w:sz w:val="20"/>
          <w:szCs w:val="20"/>
        </w:rPr>
        <w:t>※記載内容や提出物に虚偽・不正がある場合、他の試験結果にかかわらず、失格となります。</w:t>
      </w:r>
    </w:p>
    <w:p w14:paraId="3F414D44" w14:textId="77777777" w:rsidR="00964C87" w:rsidRDefault="00964C87" w:rsidP="00964C87">
      <w:pPr>
        <w:rPr>
          <w:rFonts w:ascii="ＭＳ ゴシック" w:eastAsia="ＭＳ ゴシック" w:hAnsi="ＭＳ ゴシック"/>
          <w:sz w:val="20"/>
          <w:szCs w:val="20"/>
        </w:rPr>
      </w:pPr>
      <w:r>
        <w:rPr>
          <w:rFonts w:ascii="ＭＳ ゴシック" w:eastAsia="ＭＳ ゴシック" w:hAnsi="ＭＳ ゴシック" w:hint="eastAsia"/>
          <w:sz w:val="20"/>
          <w:szCs w:val="20"/>
        </w:rPr>
        <w:t>※本申告書の提出時点で資格を保有していることを条件とします。</w:t>
      </w:r>
    </w:p>
    <w:p w14:paraId="46EEA318" w14:textId="77777777" w:rsidR="000B79B6" w:rsidRPr="00964C87" w:rsidRDefault="000B79B6"/>
    <w:sectPr w:rsidR="000B79B6" w:rsidRPr="00964C87" w:rsidSect="00964C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BA61" w14:textId="77777777" w:rsidR="005D02BB" w:rsidRDefault="005D02BB" w:rsidP="005D02BB">
      <w:r>
        <w:separator/>
      </w:r>
    </w:p>
  </w:endnote>
  <w:endnote w:type="continuationSeparator" w:id="0">
    <w:p w14:paraId="6913977D" w14:textId="77777777" w:rsidR="005D02BB" w:rsidRDefault="005D02BB" w:rsidP="005D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B181" w14:textId="77777777" w:rsidR="005D02BB" w:rsidRDefault="005D02BB" w:rsidP="005D02BB">
      <w:r>
        <w:separator/>
      </w:r>
    </w:p>
  </w:footnote>
  <w:footnote w:type="continuationSeparator" w:id="0">
    <w:p w14:paraId="2F0B0A81" w14:textId="77777777" w:rsidR="005D02BB" w:rsidRDefault="005D02BB" w:rsidP="005D0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87"/>
    <w:rsid w:val="000B79B6"/>
    <w:rsid w:val="0025227F"/>
    <w:rsid w:val="002E18D7"/>
    <w:rsid w:val="00515E26"/>
    <w:rsid w:val="005D02BB"/>
    <w:rsid w:val="00964C87"/>
    <w:rsid w:val="00B2329D"/>
    <w:rsid w:val="00E4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96C3C5"/>
  <w15:chartTrackingRefBased/>
  <w15:docId w15:val="{DE79925C-0B56-4B62-B65F-78A1ECBD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02BB"/>
    <w:pPr>
      <w:tabs>
        <w:tab w:val="center" w:pos="4252"/>
        <w:tab w:val="right" w:pos="8504"/>
      </w:tabs>
      <w:snapToGrid w:val="0"/>
    </w:pPr>
  </w:style>
  <w:style w:type="character" w:customStyle="1" w:styleId="a5">
    <w:name w:val="ヘッダー (文字)"/>
    <w:basedOn w:val="a0"/>
    <w:link w:val="a4"/>
    <w:uiPriority w:val="99"/>
    <w:rsid w:val="005D02BB"/>
  </w:style>
  <w:style w:type="paragraph" w:styleId="a6">
    <w:name w:val="footer"/>
    <w:basedOn w:val="a"/>
    <w:link w:val="a7"/>
    <w:uiPriority w:val="99"/>
    <w:unhideWhenUsed/>
    <w:rsid w:val="005D02BB"/>
    <w:pPr>
      <w:tabs>
        <w:tab w:val="center" w:pos="4252"/>
        <w:tab w:val="right" w:pos="8504"/>
      </w:tabs>
      <w:snapToGrid w:val="0"/>
    </w:pPr>
  </w:style>
  <w:style w:type="character" w:customStyle="1" w:styleId="a7">
    <w:name w:val="フッター (文字)"/>
    <w:basedOn w:val="a0"/>
    <w:link w:val="a6"/>
    <w:uiPriority w:val="99"/>
    <w:rsid w:val="005D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深町　朱音（人事委員会事務局）</dc:creator>
  <cp:keywords/>
  <dc:description/>
  <cp:lastModifiedBy>外園　理恵（人事委員会事務局）</cp:lastModifiedBy>
  <cp:revision>7</cp:revision>
  <cp:lastPrinted>2025-02-27T08:38:00Z</cp:lastPrinted>
  <dcterms:created xsi:type="dcterms:W3CDTF">2024-02-27T08:27:00Z</dcterms:created>
  <dcterms:modified xsi:type="dcterms:W3CDTF">2025-03-27T09:06:00Z</dcterms:modified>
</cp:coreProperties>
</file>